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2E52" w14:textId="77777777" w:rsidR="00016E38" w:rsidRDefault="00016E38" w:rsidP="00016E38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72E53" w14:textId="77777777" w:rsidR="00016E38" w:rsidRDefault="00016E38" w:rsidP="00016E38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03FB4" w14:textId="77777777" w:rsidR="00493E96" w:rsidRPr="00493E96" w:rsidRDefault="00493E96" w:rsidP="00493E96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</w:rPr>
      </w:pPr>
      <w:r w:rsidRPr="00493E96">
        <w:rPr>
          <w:rFonts w:ascii="Times New Roman" w:hAnsi="Times New Roman" w:cs="Times New Roman"/>
          <w:b/>
          <w:sz w:val="24"/>
        </w:rPr>
        <w:t xml:space="preserve">RFP for Southwestern Connecticut </w:t>
      </w:r>
      <w:r w:rsidRPr="00493E96">
        <w:rPr>
          <w:rFonts w:ascii="Times New Roman" w:eastAsiaTheme="majorEastAsia" w:hAnsi="Times New Roman" w:cs="Times New Roman"/>
          <w:b/>
          <w:sz w:val="24"/>
        </w:rPr>
        <w:t xml:space="preserve">American Job Center Operator/Provider </w:t>
      </w:r>
    </w:p>
    <w:p w14:paraId="0BE72E55" w14:textId="77777777" w:rsidR="00016E38" w:rsidRPr="00016E38" w:rsidRDefault="00016E38" w:rsidP="00016E3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72E56" w14:textId="77777777" w:rsidR="00016E38" w:rsidRPr="00016E38" w:rsidRDefault="00016E38" w:rsidP="00016E3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38">
        <w:rPr>
          <w:rFonts w:ascii="Times New Roman" w:hAnsi="Times New Roman" w:cs="Times New Roman"/>
          <w:b/>
          <w:sz w:val="24"/>
          <w:szCs w:val="24"/>
        </w:rPr>
        <w:t>COVER PAGE</w:t>
      </w:r>
    </w:p>
    <w:p w14:paraId="0BE72E57" w14:textId="77777777" w:rsidR="00016E38" w:rsidRPr="00016E38" w:rsidRDefault="00D87C1D" w:rsidP="00016E38">
      <w:pPr>
        <w:ind w:right="-6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421526860"/>
          <w:placeholder>
            <w:docPart w:val="0CDBD60B78024FDFBC69A9CE0F1B7B8F"/>
          </w:placeholder>
          <w:showingPlcHdr/>
        </w:sdtPr>
        <w:sdtEndPr/>
        <w:sdtContent>
          <w:r w:rsidR="00016E38" w:rsidRPr="00016E38">
            <w:rPr>
              <w:rStyle w:val="PlaceholderText"/>
              <w:rFonts w:ascii="Times New Roman" w:eastAsiaTheme="majorEastAsia" w:hAnsi="Times New Roman" w:cs="Times New Roman"/>
              <w:sz w:val="24"/>
              <w:szCs w:val="24"/>
            </w:rPr>
            <w:t xml:space="preserve"> </w:t>
          </w:r>
        </w:sdtContent>
      </w:sdt>
      <w:r w:rsidR="00016E38" w:rsidRPr="00016E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1530"/>
        <w:gridCol w:w="7110"/>
      </w:tblGrid>
      <w:tr w:rsidR="00016E38" w:rsidRPr="00016E38" w14:paraId="0BE72E59" w14:textId="77777777" w:rsidTr="0023474E">
        <w:trPr>
          <w:trHeight w:val="432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72E58" w14:textId="77777777" w:rsidR="00016E38" w:rsidRPr="00016E38" w:rsidRDefault="00016E38" w:rsidP="002347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6E38">
              <w:rPr>
                <w:rFonts w:cs="Times New Roman"/>
                <w:b/>
                <w:sz w:val="24"/>
                <w:szCs w:val="24"/>
              </w:rPr>
              <w:t>Vendor Information</w:t>
            </w:r>
          </w:p>
        </w:tc>
      </w:tr>
      <w:tr w:rsidR="00016E38" w:rsidRPr="00016E38" w14:paraId="0BE72E5C" w14:textId="77777777" w:rsidTr="0023474E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5A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1512747881"/>
            <w:placeholder>
              <w:docPart w:val="37F21F2784794D3E99C8411FB0754C74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BE72E5B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60" w14:textId="77777777" w:rsidTr="00016E38">
        <w:trPr>
          <w:trHeight w:val="8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72E5D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E72E5E" w14:textId="77777777" w:rsidR="00016E38" w:rsidRPr="00016E38" w:rsidRDefault="00016E38" w:rsidP="00016E38">
            <w:pPr>
              <w:rPr>
                <w:rFonts w:eastAsiaTheme="minorHAnsi" w:cs="Times New Roman"/>
                <w:sz w:val="12"/>
                <w:szCs w:val="12"/>
              </w:rPr>
            </w:pPr>
          </w:p>
          <w:sdt>
            <w:sdtPr>
              <w:rPr>
                <w:rFonts w:eastAsiaTheme="minorHAnsi" w:cs="Times New Roman"/>
                <w:sz w:val="24"/>
                <w:szCs w:val="24"/>
              </w:rPr>
              <w:id w:val="113412061"/>
              <w:placeholder>
                <w:docPart w:val="9DBC19B39A094A41B2F4B5A5C1447B8F"/>
              </w:placeholder>
              <w:showingPlcHdr/>
            </w:sdtPr>
            <w:sdtEndPr/>
            <w:sdtContent>
              <w:p w14:paraId="0BE72E5F" w14:textId="77777777" w:rsidR="00016E38" w:rsidRPr="00016E38" w:rsidRDefault="00016E38" w:rsidP="00016E38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16E38" w:rsidRPr="00016E38" w14:paraId="0BE72E63" w14:textId="77777777" w:rsidTr="0023474E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61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016E38">
              <w:rPr>
                <w:rFonts w:cs="Times New Roman"/>
                <w:b/>
                <w:sz w:val="24"/>
                <w:szCs w:val="24"/>
              </w:rPr>
              <w:t>Federal EIN #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1514332005"/>
            <w:placeholder>
              <w:docPart w:val="E733E02E8C5A4580B1345019421DF030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BE72E62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66" w14:textId="77777777" w:rsidTr="0023474E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64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U.I. #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1325651883"/>
            <w:placeholder>
              <w:docPart w:val="3988C78D11C24110A99299BFA21E603F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72E65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69" w14:textId="77777777" w:rsidTr="0023474E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67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DUNS #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1962494484"/>
            <w:placeholder>
              <w:docPart w:val="120C517181CA489CA49D39C6E44C0536"/>
            </w:placeholder>
            <w:showingPlcHdr/>
          </w:sdtPr>
          <w:sdtEndPr/>
          <w:sdtContent>
            <w:tc>
              <w:tcPr>
                <w:tcW w:w="864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72E68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6D" w14:textId="77777777" w:rsidTr="0023474E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6A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6B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9654416"/>
            <w:placeholder>
              <w:docPart w:val="5968C33EBD0F4BE4AF16A357DD98463A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72E6C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71" w14:textId="77777777" w:rsidTr="0023474E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6E" w14:textId="77777777" w:rsidR="00016E38" w:rsidRPr="00016E38" w:rsidRDefault="00016E38" w:rsidP="0023474E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6F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Title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1463410722"/>
            <w:placeholder>
              <w:docPart w:val="36BB84B36D194BEDA68B3B723CE96FB0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72E70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75" w14:textId="77777777" w:rsidTr="0023474E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72" w14:textId="77777777" w:rsidR="00016E38" w:rsidRPr="00016E38" w:rsidRDefault="00016E38" w:rsidP="0023474E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73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Telephone #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2123065616"/>
            <w:placeholder>
              <w:docPart w:val="05D32E3669374AB68DEAC2F8C0599E2B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72E74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79" w14:textId="77777777" w:rsidTr="0023474E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76" w14:textId="77777777" w:rsidR="00016E38" w:rsidRPr="00016E38" w:rsidRDefault="00016E38" w:rsidP="0023474E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77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Fax #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480232779"/>
            <w:placeholder>
              <w:docPart w:val="F1A700F239CC48F2BD6A3A4252DC1AB7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72E78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7D" w14:textId="77777777" w:rsidTr="0023474E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7A" w14:textId="77777777" w:rsidR="00016E38" w:rsidRPr="00016E38" w:rsidRDefault="00016E38" w:rsidP="0023474E">
            <w:pPr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E7B" w14:textId="77777777" w:rsidR="00016E38" w:rsidRPr="00016E38" w:rsidRDefault="00016E38" w:rsidP="0023474E">
            <w:pPr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r w:rsidRPr="00016E38">
              <w:rPr>
                <w:rFonts w:eastAsiaTheme="minorHAnsi" w:cs="Times New Roman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1005668135"/>
            <w:placeholder>
              <w:docPart w:val="EEAFB9105FA343CBBD5D9013B62960D0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72E7C" w14:textId="77777777" w:rsidR="00016E38" w:rsidRPr="00016E38" w:rsidRDefault="00016E38" w:rsidP="0023474E">
                <w:pPr>
                  <w:rPr>
                    <w:rFonts w:eastAsiaTheme="minorHAnsi" w:cs="Times New Roman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BE72E7E" w14:textId="77777777" w:rsidR="00016E38" w:rsidRPr="00016E38" w:rsidRDefault="00016E38" w:rsidP="00016E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2985"/>
      </w:tblGrid>
      <w:tr w:rsidR="00016E38" w:rsidRPr="00016E38" w14:paraId="0BE72E81" w14:textId="77777777" w:rsidTr="0023474E">
        <w:trPr>
          <w:trHeight w:val="432"/>
          <w:jc w:val="center"/>
        </w:trPr>
        <w:tc>
          <w:tcPr>
            <w:tcW w:w="4883" w:type="dxa"/>
            <w:shd w:val="clear" w:color="auto" w:fill="BFBFBF" w:themeFill="background1" w:themeFillShade="BF"/>
            <w:vAlign w:val="center"/>
          </w:tcPr>
          <w:p w14:paraId="0BE72E7F" w14:textId="77777777" w:rsidR="00016E38" w:rsidRPr="00016E38" w:rsidRDefault="00016E38" w:rsidP="002347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016E38">
              <w:rPr>
                <w:rFonts w:cs="Times New Roman"/>
                <w:b/>
                <w:bCs/>
                <w:color w:val="auto"/>
                <w:sz w:val="24"/>
                <w:szCs w:val="24"/>
              </w:rPr>
              <w:t>AMOUNT OF REQUEST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center"/>
          </w:tcPr>
          <w:p w14:paraId="0BE72E80" w14:textId="77777777" w:rsidR="00016E38" w:rsidRPr="00016E38" w:rsidRDefault="00016E38" w:rsidP="002347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016E38">
              <w:rPr>
                <w:rFonts w:cs="Times New Roman"/>
                <w:b/>
                <w:bCs/>
                <w:color w:val="auto"/>
                <w:sz w:val="24"/>
                <w:szCs w:val="24"/>
              </w:rPr>
              <w:t>AJC Provider</w:t>
            </w:r>
          </w:p>
        </w:tc>
      </w:tr>
      <w:tr w:rsidR="00016E38" w:rsidRPr="00016E38" w14:paraId="0BE72E84" w14:textId="77777777" w:rsidTr="00016E38">
        <w:trPr>
          <w:trHeight w:val="576"/>
          <w:jc w:val="center"/>
        </w:trPr>
        <w:tc>
          <w:tcPr>
            <w:tcW w:w="4883" w:type="dxa"/>
            <w:vAlign w:val="center"/>
          </w:tcPr>
          <w:p w14:paraId="0BE72E82" w14:textId="77777777" w:rsidR="00016E38" w:rsidRPr="00016E38" w:rsidRDefault="00016E38" w:rsidP="002347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016E38">
              <w:rPr>
                <w:rFonts w:cs="Times New Roman"/>
                <w:b/>
                <w:color w:val="auto"/>
                <w:sz w:val="24"/>
                <w:szCs w:val="24"/>
              </w:rPr>
              <w:t>Program Cost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-863668096"/>
            <w:placeholder>
              <w:docPart w:val="502896FCBD7F4648B5D2F793D4568572"/>
            </w:placeholder>
            <w:showingPlcHdr/>
          </w:sdtPr>
          <w:sdtEndPr/>
          <w:sdtContent>
            <w:tc>
              <w:tcPr>
                <w:tcW w:w="2985" w:type="dxa"/>
                <w:vAlign w:val="center"/>
              </w:tcPr>
              <w:p w14:paraId="0BE72E83" w14:textId="77777777" w:rsidR="00016E38" w:rsidRPr="00016E38" w:rsidRDefault="00016E38" w:rsidP="00016E38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b/>
                    <w:bCs/>
                    <w:color w:val="auto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88" w14:textId="77777777" w:rsidTr="00016E38">
        <w:trPr>
          <w:trHeight w:val="1296"/>
          <w:jc w:val="center"/>
        </w:trPr>
        <w:tc>
          <w:tcPr>
            <w:tcW w:w="4883" w:type="dxa"/>
            <w:vAlign w:val="center"/>
          </w:tcPr>
          <w:p w14:paraId="0BE72E85" w14:textId="77777777" w:rsidR="00016E38" w:rsidRPr="00016E38" w:rsidRDefault="00016E38" w:rsidP="0023474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016E38">
              <w:rPr>
                <w:rFonts w:cs="Times New Roman"/>
                <w:b/>
                <w:bCs/>
                <w:color w:val="auto"/>
                <w:sz w:val="24"/>
                <w:szCs w:val="24"/>
              </w:rPr>
              <w:t>Administration</w:t>
            </w:r>
          </w:p>
          <w:p w14:paraId="0BE72E86" w14:textId="77777777" w:rsidR="00016E38" w:rsidRPr="00016E38" w:rsidRDefault="00016E38" w:rsidP="002347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/>
                <w:color w:val="auto"/>
                <w:sz w:val="24"/>
                <w:szCs w:val="24"/>
              </w:rPr>
            </w:pPr>
            <w:r w:rsidRPr="00016E38">
              <w:rPr>
                <w:rFonts w:cs="Times New Roman"/>
                <w:bCs/>
                <w:i/>
                <w:color w:val="auto"/>
                <w:sz w:val="24"/>
                <w:szCs w:val="24"/>
              </w:rPr>
              <w:t>$25,000 maximum allowed for administrative costs associated with the AJC Provider services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1580018511"/>
            <w:placeholder>
              <w:docPart w:val="B05C87B5785546178EEFAB776A866A75"/>
            </w:placeholder>
            <w:showingPlcHdr/>
          </w:sdtPr>
          <w:sdtEndPr/>
          <w:sdtContent>
            <w:tc>
              <w:tcPr>
                <w:tcW w:w="2985" w:type="dxa"/>
                <w:vAlign w:val="center"/>
              </w:tcPr>
              <w:p w14:paraId="0BE72E87" w14:textId="77777777" w:rsidR="00016E38" w:rsidRPr="00016E38" w:rsidRDefault="00016E38" w:rsidP="00016E38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b/>
                    <w:bCs/>
                    <w:color w:val="auto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16E38" w:rsidRPr="00016E38" w14:paraId="0BE72E8B" w14:textId="77777777" w:rsidTr="00016E38">
        <w:trPr>
          <w:trHeight w:val="350"/>
          <w:jc w:val="center"/>
        </w:trPr>
        <w:tc>
          <w:tcPr>
            <w:tcW w:w="4883" w:type="dxa"/>
            <w:vAlign w:val="center"/>
          </w:tcPr>
          <w:p w14:paraId="0BE72E89" w14:textId="77777777" w:rsidR="00016E38" w:rsidRPr="00016E38" w:rsidRDefault="00016E38" w:rsidP="0023474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016E38">
              <w:rPr>
                <w:rFonts w:cs="Times New Roman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sdt>
          <w:sdtPr>
            <w:rPr>
              <w:rFonts w:eastAsiaTheme="minorHAnsi" w:cs="Times New Roman"/>
              <w:sz w:val="24"/>
              <w:szCs w:val="24"/>
            </w:rPr>
            <w:id w:val="1486822126"/>
            <w:placeholder>
              <w:docPart w:val="B58060CDA2474F33A2F494B334EF0530"/>
            </w:placeholder>
            <w:showingPlcHdr/>
          </w:sdtPr>
          <w:sdtEndPr/>
          <w:sdtContent>
            <w:tc>
              <w:tcPr>
                <w:tcW w:w="2985" w:type="dxa"/>
                <w:vAlign w:val="center"/>
              </w:tcPr>
              <w:p w14:paraId="0BE72E8A" w14:textId="77777777" w:rsidR="00016E38" w:rsidRPr="00016E38" w:rsidRDefault="00016E38" w:rsidP="00016E38">
                <w:pPr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b/>
                    <w:bCs/>
                    <w:color w:val="auto"/>
                    <w:sz w:val="24"/>
                    <w:szCs w:val="24"/>
                  </w:rPr>
                </w:pPr>
                <w:r w:rsidRPr="00016E38">
                  <w:rPr>
                    <w:rStyle w:val="PlaceholderText"/>
                    <w:rFonts w:eastAsiaTheme="majorEastAsia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BE72E8C" w14:textId="77777777" w:rsidR="00016E38" w:rsidRDefault="00016E38" w:rsidP="00016E38">
      <w:pPr>
        <w:ind w:right="-65"/>
        <w:rPr>
          <w:rFonts w:ascii="Times New Roman" w:hAnsi="Times New Roman" w:cs="Times New Roman"/>
          <w:sz w:val="24"/>
          <w:szCs w:val="24"/>
        </w:rPr>
      </w:pPr>
    </w:p>
    <w:p w14:paraId="0BE72E8D" w14:textId="77777777" w:rsidR="00016E38" w:rsidRPr="00016E38" w:rsidRDefault="00016E38" w:rsidP="00016E38">
      <w:pPr>
        <w:ind w:right="-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6758"/>
        <w:gridCol w:w="268"/>
        <w:gridCol w:w="268"/>
        <w:gridCol w:w="3506"/>
      </w:tblGrid>
      <w:tr w:rsidR="00016E38" w:rsidRPr="00F70651" w14:paraId="0BE72E93" w14:textId="77777777" w:rsidTr="0023474E">
        <w:trPr>
          <w:trHeight w:val="720"/>
          <w:jc w:val="center"/>
        </w:trPr>
        <w:tc>
          <w:tcPr>
            <w:tcW w:w="6758" w:type="dxa"/>
            <w:tcBorders>
              <w:top w:val="nil"/>
              <w:left w:val="nil"/>
              <w:right w:val="nil"/>
            </w:tcBorders>
            <w:vAlign w:val="bottom"/>
          </w:tcPr>
          <w:p w14:paraId="0BE72E8E" w14:textId="77777777" w:rsidR="00016E38" w:rsidRPr="00F70651" w:rsidRDefault="00016E38" w:rsidP="0023474E">
            <w:pPr>
              <w:jc w:val="center"/>
              <w:rPr>
                <w:caps/>
              </w:rPr>
            </w:pPr>
          </w:p>
          <w:p w14:paraId="0BE72E8F" w14:textId="77777777" w:rsidR="00016E38" w:rsidRPr="00F70651" w:rsidRDefault="00016E38" w:rsidP="0023474E">
            <w:pPr>
              <w:rPr>
                <w:caps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14:paraId="0BE72E90" w14:textId="77777777" w:rsidR="00016E38" w:rsidRPr="00F70651" w:rsidRDefault="00016E38" w:rsidP="0023474E">
            <w:pPr>
              <w:jc w:val="center"/>
              <w:rPr>
                <w:cap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2E91" w14:textId="77777777" w:rsidR="00016E38" w:rsidRPr="00F70651" w:rsidRDefault="00016E38" w:rsidP="0023474E">
            <w:pPr>
              <w:jc w:val="center"/>
              <w:rPr>
                <w:caps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vAlign w:val="bottom"/>
          </w:tcPr>
          <w:p w14:paraId="0BE72E92" w14:textId="77777777" w:rsidR="00016E38" w:rsidRPr="00F70651" w:rsidRDefault="00D87C1D" w:rsidP="0023474E">
            <w:pPr>
              <w:rPr>
                <w:caps/>
              </w:rPr>
            </w:pPr>
            <w:sdt>
              <w:sdtPr>
                <w:id w:val="-1166631947"/>
                <w:placeholder>
                  <w:docPart w:val="0CEF2399A7AD45CEB821FC7CC5849F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6E38" w:rsidRPr="00F70651">
                  <w:t xml:space="preserve"> </w:t>
                </w:r>
              </w:sdtContent>
            </w:sdt>
          </w:p>
        </w:tc>
      </w:tr>
      <w:tr w:rsidR="00016E38" w:rsidRPr="00F70651" w14:paraId="0BE72E98" w14:textId="77777777" w:rsidTr="0023474E">
        <w:trPr>
          <w:trHeight w:val="278"/>
          <w:jc w:val="center"/>
        </w:trPr>
        <w:tc>
          <w:tcPr>
            <w:tcW w:w="6758" w:type="dxa"/>
            <w:tcBorders>
              <w:left w:val="nil"/>
              <w:bottom w:val="nil"/>
              <w:right w:val="nil"/>
            </w:tcBorders>
            <w:vAlign w:val="bottom"/>
          </w:tcPr>
          <w:p w14:paraId="0BE72E94" w14:textId="77777777" w:rsidR="00016E38" w:rsidRPr="00F70651" w:rsidRDefault="00016E38" w:rsidP="0023474E">
            <w:pPr>
              <w:spacing w:before="40"/>
              <w:rPr>
                <w:i/>
              </w:rPr>
            </w:pPr>
            <w:r w:rsidRPr="00F70651">
              <w:rPr>
                <w:i/>
              </w:rPr>
              <w:t>Signature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BE72E95" w14:textId="77777777" w:rsidR="00016E38" w:rsidRPr="00F70651" w:rsidRDefault="00016E38" w:rsidP="0023474E">
            <w:pPr>
              <w:rPr>
                <w:cap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2E96" w14:textId="77777777" w:rsidR="00016E38" w:rsidRPr="00F70651" w:rsidRDefault="00016E38" w:rsidP="0023474E">
            <w:pPr>
              <w:rPr>
                <w:caps/>
              </w:rPr>
            </w:pPr>
          </w:p>
        </w:tc>
        <w:tc>
          <w:tcPr>
            <w:tcW w:w="3506" w:type="dxa"/>
            <w:tcBorders>
              <w:left w:val="nil"/>
              <w:bottom w:val="nil"/>
              <w:right w:val="nil"/>
            </w:tcBorders>
            <w:vAlign w:val="bottom"/>
          </w:tcPr>
          <w:p w14:paraId="0BE72E97" w14:textId="77777777" w:rsidR="00016E38" w:rsidRPr="00F70651" w:rsidRDefault="00016E38" w:rsidP="0023474E">
            <w:pPr>
              <w:spacing w:before="40"/>
              <w:rPr>
                <w:i/>
              </w:rPr>
            </w:pPr>
            <w:r w:rsidRPr="00F70651">
              <w:rPr>
                <w:i/>
              </w:rPr>
              <w:t>Date</w:t>
            </w:r>
          </w:p>
        </w:tc>
      </w:tr>
      <w:tr w:rsidR="00016E38" w:rsidRPr="00F70651" w14:paraId="0BE72E9D" w14:textId="77777777" w:rsidTr="0023474E">
        <w:trPr>
          <w:trHeight w:val="720"/>
          <w:jc w:val="center"/>
        </w:trPr>
        <w:tc>
          <w:tcPr>
            <w:tcW w:w="6758" w:type="dxa"/>
            <w:tcBorders>
              <w:top w:val="nil"/>
              <w:left w:val="nil"/>
              <w:right w:val="nil"/>
            </w:tcBorders>
            <w:vAlign w:val="bottom"/>
          </w:tcPr>
          <w:p w14:paraId="0BE72E99" w14:textId="77777777" w:rsidR="00016E38" w:rsidRPr="00F70651" w:rsidRDefault="00016E38" w:rsidP="0023474E">
            <w:pPr>
              <w:spacing w:before="40"/>
              <w:rPr>
                <w:i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14:paraId="0BE72E9A" w14:textId="77777777" w:rsidR="00016E38" w:rsidRPr="00F70651" w:rsidRDefault="00016E38" w:rsidP="0023474E">
            <w:pPr>
              <w:rPr>
                <w:cap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2E9B" w14:textId="77777777" w:rsidR="00016E38" w:rsidRPr="00F70651" w:rsidRDefault="00016E38" w:rsidP="0023474E">
            <w:pPr>
              <w:rPr>
                <w:caps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2E9C" w14:textId="77777777" w:rsidR="00016E38" w:rsidRPr="00F70651" w:rsidRDefault="00016E38" w:rsidP="0023474E">
            <w:pPr>
              <w:spacing w:before="40"/>
              <w:rPr>
                <w:i/>
              </w:rPr>
            </w:pPr>
          </w:p>
        </w:tc>
      </w:tr>
      <w:tr w:rsidR="00016E38" w:rsidRPr="00F70651" w14:paraId="0BE72EA2" w14:textId="77777777" w:rsidTr="0023474E">
        <w:trPr>
          <w:trHeight w:val="278"/>
          <w:jc w:val="center"/>
        </w:trPr>
        <w:tc>
          <w:tcPr>
            <w:tcW w:w="6758" w:type="dxa"/>
            <w:tcBorders>
              <w:left w:val="nil"/>
              <w:bottom w:val="nil"/>
              <w:right w:val="nil"/>
            </w:tcBorders>
            <w:vAlign w:val="bottom"/>
          </w:tcPr>
          <w:p w14:paraId="0BE72E9E" w14:textId="77777777" w:rsidR="00016E38" w:rsidRPr="00F70651" w:rsidRDefault="00016E38" w:rsidP="0023474E">
            <w:pPr>
              <w:spacing w:before="40"/>
              <w:rPr>
                <w:i/>
              </w:rPr>
            </w:pPr>
            <w:r w:rsidRPr="00F70651">
              <w:rPr>
                <w:i/>
              </w:rPr>
              <w:t>Name and Title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BE72E9F" w14:textId="77777777" w:rsidR="00016E38" w:rsidRPr="00F70651" w:rsidRDefault="00016E38" w:rsidP="0023474E">
            <w:pPr>
              <w:rPr>
                <w:cap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2EA0" w14:textId="77777777" w:rsidR="00016E38" w:rsidRPr="00F70651" w:rsidRDefault="00016E38" w:rsidP="0023474E">
            <w:pPr>
              <w:rPr>
                <w:caps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2EA1" w14:textId="77777777" w:rsidR="00016E38" w:rsidRPr="00F70651" w:rsidRDefault="00016E38" w:rsidP="0023474E">
            <w:pPr>
              <w:spacing w:before="40"/>
              <w:rPr>
                <w:i/>
              </w:rPr>
            </w:pPr>
          </w:p>
        </w:tc>
      </w:tr>
    </w:tbl>
    <w:p w14:paraId="0BE72EA3" w14:textId="77777777" w:rsidR="00BA7013" w:rsidRPr="00016E38" w:rsidRDefault="00D87C1D" w:rsidP="00016E38">
      <w:pPr>
        <w:rPr>
          <w:rFonts w:ascii="Times New Roman" w:hAnsi="Times New Roman" w:cs="Times New Roman"/>
          <w:sz w:val="24"/>
          <w:szCs w:val="24"/>
        </w:rPr>
      </w:pPr>
    </w:p>
    <w:sectPr w:rsidR="00BA7013" w:rsidRPr="00016E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57C6" w14:textId="77777777" w:rsidR="00D87C1D" w:rsidRDefault="00D87C1D" w:rsidP="00016E38">
      <w:r>
        <w:separator/>
      </w:r>
    </w:p>
  </w:endnote>
  <w:endnote w:type="continuationSeparator" w:id="0">
    <w:p w14:paraId="41B24D56" w14:textId="77777777" w:rsidR="00D87C1D" w:rsidRDefault="00D87C1D" w:rsidP="0001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6D9D" w14:textId="77777777" w:rsidR="00D87C1D" w:rsidRDefault="00D87C1D" w:rsidP="00016E38">
      <w:r>
        <w:separator/>
      </w:r>
    </w:p>
  </w:footnote>
  <w:footnote w:type="continuationSeparator" w:id="0">
    <w:p w14:paraId="4EBE8404" w14:textId="77777777" w:rsidR="00D87C1D" w:rsidRDefault="00D87C1D" w:rsidP="0001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2EA8" w14:textId="77777777" w:rsidR="00016E38" w:rsidRDefault="00016E38">
    <w:pPr>
      <w:pStyle w:val="Header"/>
      <w:rPr>
        <w:rFonts w:ascii="Times New Roman" w:hAnsi="Times New Roman" w:cs="Times New Roman"/>
        <w:sz w:val="24"/>
      </w:rPr>
    </w:pPr>
  </w:p>
  <w:p w14:paraId="0BE72EA9" w14:textId="77777777" w:rsidR="00016E38" w:rsidRPr="00016E38" w:rsidRDefault="00016E38">
    <w:pPr>
      <w:pStyle w:val="Header"/>
      <w:rPr>
        <w:rFonts w:ascii="Times New Roman" w:hAnsi="Times New Roman" w:cs="Times New Roman"/>
        <w:sz w:val="24"/>
      </w:rPr>
    </w:pPr>
  </w:p>
  <w:p w14:paraId="0BE72EAA" w14:textId="77777777" w:rsidR="00016E38" w:rsidRPr="00016E38" w:rsidRDefault="00016E38">
    <w:pPr>
      <w:pStyle w:val="Header"/>
      <w:rPr>
        <w:rFonts w:ascii="Times New Roman" w:hAnsi="Times New Roman" w:cs="Times New Roman"/>
        <w:sz w:val="24"/>
      </w:rPr>
    </w:pPr>
    <w:r w:rsidRPr="00016E38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0BE72EAB" wp14:editId="0BE72EA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94560" cy="420624"/>
          <wp:effectExtent l="0" t="0" r="0" b="0"/>
          <wp:wrapSquare wrapText="bothSides"/>
          <wp:docPr id="19" name="Picture 19" descr="workplace-logo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kplace-logo-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62Ms06h5R1Tz6P2jrlBRyM+wBu/DINK8XZqiIfePDKiLrVztgUQSM9fwOuAwqS0N2ZPesXQ7VXShIc9AIrhjg==" w:salt="znDxH8qV1G3E/iZGHN4P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38"/>
    <w:rsid w:val="00016E38"/>
    <w:rsid w:val="0026535D"/>
    <w:rsid w:val="00493E96"/>
    <w:rsid w:val="004F3B82"/>
    <w:rsid w:val="006850B5"/>
    <w:rsid w:val="00D87C1D"/>
    <w:rsid w:val="00E4669B"/>
    <w:rsid w:val="00F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2E52"/>
  <w15:chartTrackingRefBased/>
  <w15:docId w15:val="{2B068FB2-12DF-48D7-8A07-EB73FE1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38"/>
    <w:pPr>
      <w:spacing w:after="0" w:line="240" w:lineRule="auto"/>
    </w:pPr>
    <w:rPr>
      <w:rFonts w:eastAsia="Times New Roman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E38"/>
    <w:rPr>
      <w:rFonts w:eastAsia="Times New Roman" w:cs="Arial"/>
      <w:color w:val="000000"/>
      <w:sz w:val="20"/>
    </w:rPr>
  </w:style>
  <w:style w:type="table" w:styleId="TableGrid">
    <w:name w:val="Table Grid"/>
    <w:basedOn w:val="TableNormal"/>
    <w:rsid w:val="0001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E3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16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E38"/>
    <w:rPr>
      <w:rFonts w:eastAsia="Times New Roman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BD60B78024FDFBC69A9CE0F1B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DBC5-29A4-4F6C-86A3-6C80FD6A5F47}"/>
      </w:docPartPr>
      <w:docPartBody>
        <w:p w:rsidR="00161F4C" w:rsidRDefault="00EA75C2" w:rsidP="00EA75C2">
          <w:pPr>
            <w:pStyle w:val="0CDBD60B78024FDFBC69A9CE0F1B7B8F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7F21F2784794D3E99C8411FB075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F62A-5E54-4531-BC37-740438FD25C2}"/>
      </w:docPartPr>
      <w:docPartBody>
        <w:p w:rsidR="00161F4C" w:rsidRDefault="00EA75C2" w:rsidP="00EA75C2">
          <w:pPr>
            <w:pStyle w:val="37F21F2784794D3E99C8411FB0754C7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DBC19B39A094A41B2F4B5A5C14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078C-5CA4-4E37-8639-E20C380B32EB}"/>
      </w:docPartPr>
      <w:docPartBody>
        <w:p w:rsidR="00161F4C" w:rsidRDefault="00EA75C2" w:rsidP="00EA75C2">
          <w:pPr>
            <w:pStyle w:val="9DBC19B39A094A41B2F4B5A5C1447B8F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E733E02E8C5A4580B1345019421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CA46-C6D6-4928-BD52-727C4CBC6D61}"/>
      </w:docPartPr>
      <w:docPartBody>
        <w:p w:rsidR="00161F4C" w:rsidRDefault="00EA75C2" w:rsidP="00EA75C2">
          <w:pPr>
            <w:pStyle w:val="E733E02E8C5A4580B1345019421DF030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988C78D11C24110A99299BFA21E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A710-A927-479D-BB47-ADCD2C80BD80}"/>
      </w:docPartPr>
      <w:docPartBody>
        <w:p w:rsidR="00161F4C" w:rsidRDefault="00EA75C2" w:rsidP="00EA75C2">
          <w:pPr>
            <w:pStyle w:val="3988C78D11C24110A99299BFA21E603F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5968C33EBD0F4BE4AF16A357DD98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AF36-C105-4739-88D2-D439B4ECEFFF}"/>
      </w:docPartPr>
      <w:docPartBody>
        <w:p w:rsidR="00161F4C" w:rsidRDefault="00EA75C2" w:rsidP="00EA75C2">
          <w:pPr>
            <w:pStyle w:val="5968C33EBD0F4BE4AF16A357DD98463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6BB84B36D194BEDA68B3B723CE9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ABA0-3E7E-48F5-B61D-7DAEC9637593}"/>
      </w:docPartPr>
      <w:docPartBody>
        <w:p w:rsidR="00161F4C" w:rsidRDefault="00EA75C2" w:rsidP="00EA75C2">
          <w:pPr>
            <w:pStyle w:val="36BB84B36D194BEDA68B3B723CE96FB0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05D32E3669374AB68DEAC2F8C059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D2FD-977F-447A-A400-94792A0C56F5}"/>
      </w:docPartPr>
      <w:docPartBody>
        <w:p w:rsidR="00161F4C" w:rsidRDefault="00EA75C2" w:rsidP="00EA75C2">
          <w:pPr>
            <w:pStyle w:val="05D32E3669374AB68DEAC2F8C0599E2B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F1A700F239CC48F2BD6A3A4252DC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2003-FA48-4E40-9B90-0F5D8D118779}"/>
      </w:docPartPr>
      <w:docPartBody>
        <w:p w:rsidR="00161F4C" w:rsidRDefault="00EA75C2" w:rsidP="00EA75C2">
          <w:pPr>
            <w:pStyle w:val="F1A700F239CC48F2BD6A3A4252DC1AB7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EEAFB9105FA343CBBD5D9013B629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FAB7-1D49-4CDF-A4F0-B431A2D13108}"/>
      </w:docPartPr>
      <w:docPartBody>
        <w:p w:rsidR="00161F4C" w:rsidRDefault="00EA75C2" w:rsidP="00EA75C2">
          <w:pPr>
            <w:pStyle w:val="EEAFB9105FA343CBBD5D9013B62960D0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0CEF2399A7AD45CEB821FC7CC584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1F2C-CA79-4529-811A-7DF3F791E542}"/>
      </w:docPartPr>
      <w:docPartBody>
        <w:p w:rsidR="00161F4C" w:rsidRDefault="00EA75C2" w:rsidP="00EA75C2">
          <w:pPr>
            <w:pStyle w:val="0CEF2399A7AD45CEB821FC7CC5849FA8"/>
          </w:pPr>
          <w:r w:rsidRPr="005A3387">
            <w:t xml:space="preserve"> </w:t>
          </w:r>
        </w:p>
      </w:docPartBody>
    </w:docPart>
    <w:docPart>
      <w:docPartPr>
        <w:name w:val="120C517181CA489CA49D39C6E44C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E794-A3AB-4FC4-B57A-F05819C8C390}"/>
      </w:docPartPr>
      <w:docPartBody>
        <w:p w:rsidR="00161F4C" w:rsidRDefault="00EA75C2" w:rsidP="00EA75C2">
          <w:pPr>
            <w:pStyle w:val="120C517181CA489CA49D39C6E44C0536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502896FCBD7F4648B5D2F793D456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4F34-F598-487A-847E-A6941FD71F32}"/>
      </w:docPartPr>
      <w:docPartBody>
        <w:p w:rsidR="00161F4C" w:rsidRDefault="00EA75C2" w:rsidP="00EA75C2">
          <w:pPr>
            <w:pStyle w:val="502896FCBD7F4648B5D2F793D4568572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B05C87B5785546178EEFAB776A86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21ED-6966-4F08-9B27-E82D27FC6DE9}"/>
      </w:docPartPr>
      <w:docPartBody>
        <w:p w:rsidR="00161F4C" w:rsidRDefault="00EA75C2" w:rsidP="00EA75C2">
          <w:pPr>
            <w:pStyle w:val="B05C87B5785546178EEFAB776A866A75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B58060CDA2474F33A2F494B334EF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5465-C0C6-4C47-ACDB-519BE7F2A206}"/>
      </w:docPartPr>
      <w:docPartBody>
        <w:p w:rsidR="00161F4C" w:rsidRDefault="00EA75C2" w:rsidP="00EA75C2">
          <w:pPr>
            <w:pStyle w:val="B58060CDA2474F33A2F494B334EF0530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C2"/>
    <w:rsid w:val="00161F4C"/>
    <w:rsid w:val="004C715C"/>
    <w:rsid w:val="00E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5C2"/>
    <w:rPr>
      <w:color w:val="808080"/>
    </w:rPr>
  </w:style>
  <w:style w:type="paragraph" w:customStyle="1" w:styleId="0CDBD60B78024FDFBC69A9CE0F1B7B8F">
    <w:name w:val="0CDBD60B78024FDFBC69A9CE0F1B7B8F"/>
    <w:rsid w:val="00EA75C2"/>
  </w:style>
  <w:style w:type="paragraph" w:customStyle="1" w:styleId="37F21F2784794D3E99C8411FB0754C74">
    <w:name w:val="37F21F2784794D3E99C8411FB0754C74"/>
    <w:rsid w:val="00EA75C2"/>
  </w:style>
  <w:style w:type="paragraph" w:customStyle="1" w:styleId="C28D2CDF70F3444C973F7537A50B23E1">
    <w:name w:val="C28D2CDF70F3444C973F7537A50B23E1"/>
    <w:rsid w:val="00EA75C2"/>
  </w:style>
  <w:style w:type="paragraph" w:customStyle="1" w:styleId="9DBC19B39A094A41B2F4B5A5C1447B8F">
    <w:name w:val="9DBC19B39A094A41B2F4B5A5C1447B8F"/>
    <w:rsid w:val="00EA75C2"/>
  </w:style>
  <w:style w:type="paragraph" w:customStyle="1" w:styleId="E733E02E8C5A4580B1345019421DF030">
    <w:name w:val="E733E02E8C5A4580B1345019421DF030"/>
    <w:rsid w:val="00EA75C2"/>
  </w:style>
  <w:style w:type="paragraph" w:customStyle="1" w:styleId="3988C78D11C24110A99299BFA21E603F">
    <w:name w:val="3988C78D11C24110A99299BFA21E603F"/>
    <w:rsid w:val="00EA75C2"/>
  </w:style>
  <w:style w:type="paragraph" w:customStyle="1" w:styleId="5968C33EBD0F4BE4AF16A357DD98463A">
    <w:name w:val="5968C33EBD0F4BE4AF16A357DD98463A"/>
    <w:rsid w:val="00EA75C2"/>
  </w:style>
  <w:style w:type="paragraph" w:customStyle="1" w:styleId="36BB84B36D194BEDA68B3B723CE96FB0">
    <w:name w:val="36BB84B36D194BEDA68B3B723CE96FB0"/>
    <w:rsid w:val="00EA75C2"/>
  </w:style>
  <w:style w:type="paragraph" w:customStyle="1" w:styleId="05D32E3669374AB68DEAC2F8C0599E2B">
    <w:name w:val="05D32E3669374AB68DEAC2F8C0599E2B"/>
    <w:rsid w:val="00EA75C2"/>
  </w:style>
  <w:style w:type="paragraph" w:customStyle="1" w:styleId="F1A700F239CC48F2BD6A3A4252DC1AB7">
    <w:name w:val="F1A700F239CC48F2BD6A3A4252DC1AB7"/>
    <w:rsid w:val="00EA75C2"/>
  </w:style>
  <w:style w:type="paragraph" w:customStyle="1" w:styleId="EEAFB9105FA343CBBD5D9013B62960D0">
    <w:name w:val="EEAFB9105FA343CBBD5D9013B62960D0"/>
    <w:rsid w:val="00EA75C2"/>
  </w:style>
  <w:style w:type="paragraph" w:customStyle="1" w:styleId="82C2F6B1CFFF456ABE252C56DFE9337D">
    <w:name w:val="82C2F6B1CFFF456ABE252C56DFE9337D"/>
    <w:rsid w:val="00EA75C2"/>
  </w:style>
  <w:style w:type="paragraph" w:customStyle="1" w:styleId="0CEF2399A7AD45CEB821FC7CC5849FA8">
    <w:name w:val="0CEF2399A7AD45CEB821FC7CC5849FA8"/>
    <w:rsid w:val="00EA75C2"/>
  </w:style>
  <w:style w:type="paragraph" w:customStyle="1" w:styleId="120C517181CA489CA49D39C6E44C0536">
    <w:name w:val="120C517181CA489CA49D39C6E44C0536"/>
    <w:rsid w:val="00EA75C2"/>
  </w:style>
  <w:style w:type="paragraph" w:customStyle="1" w:styleId="502896FCBD7F4648B5D2F793D4568572">
    <w:name w:val="502896FCBD7F4648B5D2F793D4568572"/>
    <w:rsid w:val="00EA75C2"/>
  </w:style>
  <w:style w:type="paragraph" w:customStyle="1" w:styleId="B05C87B5785546178EEFAB776A866A75">
    <w:name w:val="B05C87B5785546178EEFAB776A866A75"/>
    <w:rsid w:val="00EA75C2"/>
  </w:style>
  <w:style w:type="paragraph" w:customStyle="1" w:styleId="B58060CDA2474F33A2F494B334EF0530">
    <w:name w:val="B58060CDA2474F33A2F494B334EF0530"/>
    <w:rsid w:val="00EA7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</dc:creator>
  <cp:keywords/>
  <dc:description/>
  <cp:lastModifiedBy>Karen Hopkins</cp:lastModifiedBy>
  <cp:revision>4</cp:revision>
  <dcterms:created xsi:type="dcterms:W3CDTF">2019-02-06T19:25:00Z</dcterms:created>
  <dcterms:modified xsi:type="dcterms:W3CDTF">2019-04-09T21:19:00Z</dcterms:modified>
</cp:coreProperties>
</file>